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+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親愛的守護者: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四月份從香港來了幾位老師為我們同工作培訓工作。有時候覺得理論往往只是一套理想想法，實際情況和經驗才是最有效的，但是只要凡事虛心學習，總會有所領悟。這次短短幾天的培訓有非常正面的幫助，到現在我還時常想起麥老師的方法。感謝神預備這些人來繼續裝備我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六十天逗留期限轉眼就到，趁著這離境的機會我多拿幾天假期到臺灣看我姐姐和他的家人。我兩位超級無敵可愛的侄兒侄女已經十個月大，已經懂得自己坐和爬。這次當保母比以前難得多了，孩子三月大時候多數是喝奶和睡覺；現在呢？吃粥，喝奶，水果，點心等，還要像遊擊隊一樣滿屋子爬，搶玩具，搶先吃一口（我姐姐輪流喂粥），搶抱抱！總之好累啊，不過真的好開心，真不願意離去。不知道下一次見面是什麼時候了.......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一天深夜在“面子書”流覽朋友的近況，心裏突然有一種說不出的感覺。看見他們多姿多彩的生活照，心想“這照片也許應該有我在裏面”。曾經是常在一起的朋友，如今因為分別在不同地方而變得疏遠。他們身旁總會有許多朋友，參加營會，生日派對，到遊樂場所，甚至一起去看球面等畫面，這些都是我們曾經一起經歷過的。現在的我，獨自在這裏欣賞或羡慕他們的生活。以前別人問我為什麼捨棄美國的生活來到中國，我都回答說我不覺得自己捨棄了任何東西。現在假如再問我一次，也許我會回答：捨棄朋友吧......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必須澄清，我與你們分享這感受不是想得到你們的同情。我還是沒有後悔來到這裏，我每天還是愛他們多一些。臺灣回來我甚至說出：“我要生孩子！”的狂言，有一位弟兄說以為89位孩子足以讓我怕怕，沒想到還是想要孩子！哈哈。所以說嘛，只是分享感受，我相信我現在所經歷的生活，是許多人一輩子也沒有機會體會得到的生活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與你分享我的喜怒哀樂：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離別的淚水 04/04/10 日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今晚香港探訪隊離開了，說再見的時候總是要花很多時間。我已經習慣從當年哭得最慘的一位變成旁觀者或安慰者。當我帶領唱出“Shalom” 歡送歌的時候，有些孩子們叫我不要唱，因為這歌讓人更傷感。可是我偏偏繼續唱，直到大部分孩子和客人都流下眼淚，忙著擁抱時我還是一直唱下去。看見他們哭成淚人，我突然發現很搞笑，還故意作弄他們。到孩子回到家舍，我跟客人談了一下。他們提到初三的孩子，說他們特別傷感因為也許下一次來探訪已經不能再見面。的確有幾位即將畢業出去讀書的不能像以往一樣常與遠方客人見面，所以哭得特別厲害。連平常不願意拍照的男生還主動要求和客人合影，因為知道以後機會比較少了。與客人繼續深入交談，提到退院的孩子，我還是很不舍。有些跟家人團聚非常幸福，有的卻選擇錯誤的路去走。無論如何，還是他們的選擇，我們已經盡力了。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隱惠園 04/10/2010 六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Dorcas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公幹回來三明前到了福州參觀了一家名為隱惠園的孤兒園（Hidden Treasures Home）。她簡單跟我介紹那裏的工作並給我他們的網址，那裏是由一對美籍夫婦創辦的一個大家庭，收養的大部分都是殘障孩子。第二天我上了他們的網站，迫不及待的想看看他們的孩子，被介紹孩子一欄的句子深深感動。那裏說：SOME OF THE TREASURES WE'VE FOUND（我們找到的一些財寶）可見他們是多麼珍視這些寶貝。連續幾天都忍不住閱讀他們孩子的背景和看他們的照片，孩子臉上/身體上的殘疾與他們臉上的笑容相比，那根本不算得是什麼。孩子們的臉孔到現在還不斷浮現在我腦海裏面，心想也許有一天我可以像這對夫婦一樣，去愛這群更需要愛的孩子。期待這一天的來臨。（倘若你有興趣請到他們的網站</w:t>
      </w:r>
      <w:hyperlink xmlns:r="http://schemas.openxmlformats.org/officeDocument/2006/relationships" r:id="docRId0">
        <w:r>
          <w:rPr>
            <w:rFonts w:ascii="SimSun" w:hAnsi="SimSun" w:cs="SimSun" w:eastAsia="SimSun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http://www.loavesandfishesintl.com/</w:t>
        </w:r>
      </w:hyperlink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瞭解更多他們的工作，假如你有感動奉獻金錢，請保留好並在下一次與我見面時交給我，我打算在八月到福州探訪他們。謝謝）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歐巴桑 04/08/2010 四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今天休息，約了Dorcas一起去做美容。在外面等她的時候看見了一件趣事：一位歐巴桑（注：歐巴桑是日語直接發音。原意是大嬸，阿姨。泛指中年或老婦女）在店裏看衣服，左看右看，左試右試也選不到適合自己的褲子。終於來到模特公仔身邊，看到她穿著的褲子說：那這個試一試吧。服務員說：你之前試那條就是啦！歐巴桑輕聲說：啊？怎麼她穿又那麼好看呢？......歐巴桑啊，歐巴桑，人家是無敵標準身材啊！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孩子的單純 04/16/10 五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昨天XX（我其中一個寶貝兒子）在放學回來路上不聽話，結果在大門前的坡上發脾氣不願走。我先帶其他孩子進去並在遠遠觀察他。他看見我一直在遠處，更耍硬的不肯進來。一不留神，發現他不在我視線裏面，趕快跑下坡找他，原來他躲在另外一邊的樓梯處。最後我用軟工先哄他回來，進來以後情緒又開始失控，不願洗澡並大吵大鬧。晚上他還不睬我（因為我批評了他），可是今天一早看見我就大聲的叫：雪珊姐早上好！我牽著他的小手，開心地到禮堂吃早餐。哎，孩子真好，睡一覺就忘記所有不開心的事.......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代禱事項: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為兒童村在中國的事工來禱告。求神堅固我們的團隊，賜膽量和信心給前線的同工。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為我們的同工禱告。求神特別顧念我們的家人。為美梅，JJ和小張哥的家人禱告。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為我媽媽禱告。療程裏吃的藥物令她的白血球，紅血球和血小板嚴重偏低，醫生必須減少給她注射的藥劑。這樣一來對每週必須注射藥劑的半年療程有一定的影響。最近她頭暈的次數變得頻密，希望得到醫生的診斷以後再作下一步的決定。請你們一定要為我媽媽禱告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感謝你們的支持與代禱，願神祝福你。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同工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馬雪珊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4440" w:dyaOrig="3228">
          <v:rect xmlns:o="urn:schemas-microsoft-com:office:office" xmlns:v="urn:schemas-microsoft-com:vml" id="rectole0000000000" style="width:222.000000pt;height:161.4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于三明市角聲華恩兒童村(圖片一   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3323" w:dyaOrig="4968">
          <v:rect xmlns:o="urn:schemas-microsoft-com:office:office" xmlns:v="urn:schemas-microsoft-com:vml" id="rectole0000000001" style="width:166.150000pt;height:248.4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| 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圖片二  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4464" w:dyaOrig="3516">
          <v:rect xmlns:o="urn:schemas-microsoft-com:office:office" xmlns:v="urn:schemas-microsoft-com:vml" id="rectole0000000002" style="width:223.200000pt;height:175.8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| 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圖片三 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4452" w:dyaOrig="2963">
          <v:rect xmlns:o="urn:schemas-microsoft-com:office:office" xmlns:v="urn:schemas-microsoft-com:vml" id="rectole0000000003" style="width:222.600000pt;height:148.1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| 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圖片四  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3360" w:dyaOrig="5460">
          <v:rect xmlns:o="urn:schemas-microsoft-com:office:office" xmlns:v="urn:schemas-microsoft-com:vml" id="rectole0000000004" style="width:168.000000pt;height:273.0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| 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圖片五  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3576" w:dyaOrig="5748">
          <v:rect xmlns:o="urn:schemas-microsoft-com:office:office" xmlns:v="urn:schemas-microsoft-com:vml" id="rectole0000000005" style="width:178.800000pt;height:287.4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| 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圖片六  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328" w:dyaOrig="3348">
          <v:rect xmlns:o="urn:schemas-microsoft-com:office:office" xmlns:v="urn:schemas-microsoft-com:vml" id="rectole0000000006" style="width:266.400000pt;height:167.4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| 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圖片七  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724" w:dyaOrig="4080">
          <v:rect xmlns:o="urn:schemas-microsoft-com:office:office" xmlns:v="urn:schemas-microsoft-com:vml" id="rectole0000000007" style="width:286.200000pt;height:204.00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| 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圖片八  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3179" w:dyaOrig="5436">
          <v:rect xmlns:o="urn:schemas-microsoft-com:office:office" xmlns:v="urn:schemas-microsoft-com:vml" id="rectole0000000008" style="width:158.950000pt;height:271.80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| 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圖片九 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8.bin" Id="docRId17" Type="http://schemas.openxmlformats.org/officeDocument/2006/relationships/oleObject"/><Relationship Target="embeddings/oleObject3.bin" Id="docRId7" Type="http://schemas.openxmlformats.org/officeDocument/2006/relationships/oleObject"/><Relationship Target="media/image6.wmf" Id="docRId14" Type="http://schemas.openxmlformats.org/officeDocument/2006/relationships/image"/><Relationship Target="media/image2.wmf" Id="docRId6" Type="http://schemas.openxmlformats.org/officeDocument/2006/relationships/image"/><Relationship Target="embeddings/oleObject0.bin" Id="docRId1" Type="http://schemas.openxmlformats.org/officeDocument/2006/relationships/oleObject"/><Relationship Target="embeddings/oleObject5.bin" Id="docRId11" Type="http://schemas.openxmlformats.org/officeDocument/2006/relationships/oleObject"/><Relationship Target="embeddings/oleObject7.bin" Id="docRId15" Type="http://schemas.openxmlformats.org/officeDocument/2006/relationships/oleObject"/><Relationship Target="numbering.xml" Id="docRId19" Type="http://schemas.openxmlformats.org/officeDocument/2006/relationships/numbering"/><Relationship Target="embeddings/oleObject2.bin" Id="docRId5" Type="http://schemas.openxmlformats.org/officeDocument/2006/relationships/oleObject"/><Relationship Target="embeddings/oleObject4.bin" Id="docRId9" Type="http://schemas.openxmlformats.org/officeDocument/2006/relationships/oleObject"/><Relationship TargetMode="External" Target="http://www.loavesandfishesintl.com/" Id="docRId0" Type="http://schemas.openxmlformats.org/officeDocument/2006/relationships/hyperlink"/><Relationship Target="media/image5.wmf" Id="docRId12" Type="http://schemas.openxmlformats.org/officeDocument/2006/relationships/image"/><Relationship Target="media/image7.wmf" Id="docRId16" Type="http://schemas.openxmlformats.org/officeDocument/2006/relationships/image"/><Relationship Target="media/image1.wmf" Id="docRId4" Type="http://schemas.openxmlformats.org/officeDocument/2006/relationships/image"/><Relationship Target="media/image3.wmf" Id="docRId8" Type="http://schemas.openxmlformats.org/officeDocument/2006/relationships/image"/><Relationship Target="embeddings/oleObject6.bin" Id="docRId13" Type="http://schemas.openxmlformats.org/officeDocument/2006/relationships/oleObject"/><Relationship Target="styles.xml" Id="docRId20" Type="http://schemas.openxmlformats.org/officeDocument/2006/relationships/styles"/><Relationship Target="embeddings/oleObject1.bin" Id="docRId3" Type="http://schemas.openxmlformats.org/officeDocument/2006/relationships/oleObject"/><Relationship Target="media/image4.wmf" Id="docRId10" Type="http://schemas.openxmlformats.org/officeDocument/2006/relationships/image"/><Relationship Target="media/image8.wmf" Id="docRId18" Type="http://schemas.openxmlformats.org/officeDocument/2006/relationships/image"/><Relationship Target="media/image0.wmf" Id="docRId2" Type="http://schemas.openxmlformats.org/officeDocument/2006/relationships/image"/></Relationships>
</file>